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0FCE" w14:textId="4EF8EF58" w:rsidR="000D4AD9" w:rsidRDefault="000D4AD9" w:rsidP="00CD584A">
      <w:pPr>
        <w:jc w:val="center"/>
        <w:rPr>
          <w:b/>
        </w:rPr>
      </w:pPr>
      <w:bookmarkStart w:id="0" w:name="_GoBack"/>
      <w:bookmarkEnd w:id="0"/>
      <w:r w:rsidRPr="000D4AD9">
        <w:rPr>
          <w:b/>
          <w:noProof/>
        </w:rPr>
        <w:drawing>
          <wp:inline distT="0" distB="0" distL="0" distR="0" wp14:anchorId="3F02D730" wp14:editId="6B062C91">
            <wp:extent cx="1509957" cy="649052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FRO 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93" cy="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07A2" w14:textId="49921D48" w:rsidR="001A5FEB" w:rsidRPr="000D4AD9" w:rsidRDefault="000D4AD9" w:rsidP="00CD584A">
      <w:pPr>
        <w:jc w:val="center"/>
        <w:rPr>
          <w:b/>
          <w:sz w:val="28"/>
          <w:szCs w:val="28"/>
        </w:rPr>
      </w:pPr>
      <w:r w:rsidRPr="000D4AD9">
        <w:rPr>
          <w:b/>
          <w:sz w:val="28"/>
          <w:szCs w:val="28"/>
        </w:rPr>
        <w:t>Compte rendu du C.A de l’A.J.F.R.O</w:t>
      </w:r>
    </w:p>
    <w:p w14:paraId="057A30E5" w14:textId="137C153F" w:rsidR="000D4AD9" w:rsidRPr="000D4AD9" w:rsidRDefault="00FC61C9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sept. 2020</w:t>
      </w:r>
    </w:p>
    <w:p w14:paraId="585CACE3" w14:textId="77777777" w:rsidR="001A5FEB" w:rsidRPr="000D4AD9" w:rsidRDefault="001A5FEB">
      <w:pPr>
        <w:rPr>
          <w:sz w:val="28"/>
          <w:szCs w:val="28"/>
        </w:rPr>
      </w:pPr>
    </w:p>
    <w:p w14:paraId="766174E7" w14:textId="77777777" w:rsidR="001A5FEB" w:rsidRPr="00CD584A" w:rsidRDefault="001A5FEB">
      <w:pPr>
        <w:rPr>
          <w:b/>
        </w:rPr>
      </w:pPr>
      <w:r w:rsidRPr="00CD584A">
        <w:rPr>
          <w:b/>
        </w:rPr>
        <w:t>LISTE DES PRESENTS</w:t>
      </w:r>
    </w:p>
    <w:p w14:paraId="0788FFED" w14:textId="38AB389D" w:rsidR="000648E2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ARPAGE Monique</w:t>
      </w:r>
    </w:p>
    <w:p w14:paraId="6887B157" w14:textId="0F74BC2A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BUSUTTIL Sylvie</w:t>
      </w:r>
    </w:p>
    <w:p w14:paraId="1BA7A8FE" w14:textId="14AD0372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CROCHET J-Paul</w:t>
      </w:r>
    </w:p>
    <w:p w14:paraId="5CD263ED" w14:textId="36F73437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FERNANDO Luis</w:t>
      </w:r>
    </w:p>
    <w:p w14:paraId="3E720359" w14:textId="07C44416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FRANCINEAU Peggy</w:t>
      </w:r>
    </w:p>
    <w:p w14:paraId="449AF560" w14:textId="57650969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MELIN Gil</w:t>
      </w:r>
    </w:p>
    <w:p w14:paraId="0C634544" w14:textId="22C920E2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MERCY Marie-Josèphe</w:t>
      </w:r>
    </w:p>
    <w:p w14:paraId="5A26D477" w14:textId="146023C5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MILLY Stéphane</w:t>
      </w:r>
    </w:p>
    <w:p w14:paraId="4C69DD6B" w14:textId="573E645C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PETIT Nadine</w:t>
      </w:r>
    </w:p>
    <w:p w14:paraId="4749047F" w14:textId="17950B2C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PRESOTTO Christine</w:t>
      </w:r>
    </w:p>
    <w:p w14:paraId="78C0A220" w14:textId="06B21B07" w:rsidR="009E62CD" w:rsidRPr="00FC61C9" w:rsidRDefault="00FC61C9" w:rsidP="00F8508D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ROTTIER Philippe</w:t>
      </w:r>
    </w:p>
    <w:p w14:paraId="78C41197" w14:textId="77777777" w:rsidR="009E62CD" w:rsidRDefault="009E62CD" w:rsidP="00F8508D">
      <w:pPr>
        <w:rPr>
          <w:b/>
        </w:rPr>
      </w:pPr>
    </w:p>
    <w:p w14:paraId="14E3B483" w14:textId="77777777" w:rsidR="009E62CD" w:rsidRPr="000648E2" w:rsidRDefault="009E62CD" w:rsidP="00F8508D">
      <w:pPr>
        <w:rPr>
          <w:b/>
        </w:rPr>
      </w:pPr>
    </w:p>
    <w:p w14:paraId="2DCECAEA" w14:textId="714B461A" w:rsidR="000648E2" w:rsidRDefault="000648E2" w:rsidP="00F8508D">
      <w:pPr>
        <w:rPr>
          <w:b/>
        </w:rPr>
      </w:pPr>
      <w:r w:rsidRPr="000648E2">
        <w:rPr>
          <w:b/>
        </w:rPr>
        <w:t>LISTE DES ABSENTS EXCUSÉS</w:t>
      </w:r>
    </w:p>
    <w:p w14:paraId="79C39D8D" w14:textId="720E1658" w:rsidR="00FC61C9" w:rsidRDefault="00FC61C9" w:rsidP="00FC61C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DENIS Michel</w:t>
      </w:r>
    </w:p>
    <w:p w14:paraId="103E1CAE" w14:textId="24BB790C" w:rsidR="009E62CD" w:rsidRPr="00BC310A" w:rsidRDefault="00FC61C9" w:rsidP="00BE73B7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RIVET C</w:t>
      </w:r>
      <w:r w:rsidR="00BC310A">
        <w:rPr>
          <w:b/>
        </w:rPr>
        <w:t>hristian</w:t>
      </w:r>
    </w:p>
    <w:p w14:paraId="39F71144" w14:textId="77777777" w:rsidR="009E62CD" w:rsidRDefault="009E62CD" w:rsidP="00BE73B7"/>
    <w:p w14:paraId="565E2050" w14:textId="77777777" w:rsidR="009E62CD" w:rsidRDefault="009E62CD" w:rsidP="00BE73B7"/>
    <w:p w14:paraId="11B792AA" w14:textId="21A05011" w:rsidR="00876E5D" w:rsidRDefault="00BE73B7" w:rsidP="00876E5D">
      <w:pPr>
        <w:rPr>
          <w:b/>
        </w:rPr>
      </w:pPr>
      <w:r>
        <w:t xml:space="preserve"> </w:t>
      </w:r>
      <w:r w:rsidRPr="00BE73B7">
        <w:rPr>
          <w:b/>
        </w:rPr>
        <w:t xml:space="preserve">Début du C.A à </w:t>
      </w:r>
      <w:r w:rsidR="009E62CD">
        <w:rPr>
          <w:b/>
        </w:rPr>
        <w:t>0</w:t>
      </w:r>
      <w:r w:rsidR="00BC310A">
        <w:rPr>
          <w:b/>
        </w:rPr>
        <w:t>9</w:t>
      </w:r>
      <w:r w:rsidR="009E62CD">
        <w:rPr>
          <w:b/>
        </w:rPr>
        <w:t>h00</w:t>
      </w:r>
    </w:p>
    <w:p w14:paraId="5209A389" w14:textId="77777777" w:rsidR="00F87CBC" w:rsidRPr="00BE73B7" w:rsidRDefault="00F87CBC" w:rsidP="00876E5D">
      <w:pPr>
        <w:rPr>
          <w:b/>
        </w:rPr>
      </w:pPr>
    </w:p>
    <w:p w14:paraId="3B318885" w14:textId="77777777" w:rsidR="005F48AE" w:rsidRDefault="005F48AE"/>
    <w:p w14:paraId="4F3A85AA" w14:textId="77777777" w:rsidR="00C73ED2" w:rsidRDefault="00C73ED2"/>
    <w:p w14:paraId="764F2E81" w14:textId="77777777" w:rsidR="005F48AE" w:rsidRDefault="005F48AE">
      <w:pPr>
        <w:rPr>
          <w:b/>
        </w:rPr>
      </w:pPr>
      <w:r w:rsidRPr="00CD584A">
        <w:rPr>
          <w:b/>
        </w:rPr>
        <w:t>ORDRE DU JOUR</w:t>
      </w:r>
    </w:p>
    <w:p w14:paraId="1326BB3A" w14:textId="77777777" w:rsidR="00C73ED2" w:rsidRDefault="00C73ED2">
      <w:pPr>
        <w:rPr>
          <w:b/>
        </w:rPr>
      </w:pPr>
    </w:p>
    <w:p w14:paraId="76D3332A" w14:textId="77777777" w:rsidR="00043C7F" w:rsidRDefault="00043C7F">
      <w:pPr>
        <w:rPr>
          <w:b/>
        </w:rPr>
      </w:pPr>
    </w:p>
    <w:p w14:paraId="0D7F0E84" w14:textId="2509CA91" w:rsidR="00F8508D" w:rsidRPr="00BC310A" w:rsidRDefault="00F8508D" w:rsidP="00BC310A">
      <w:pPr>
        <w:pStyle w:val="Paragraphedeliste"/>
        <w:numPr>
          <w:ilvl w:val="0"/>
          <w:numId w:val="4"/>
        </w:numPr>
        <w:rPr>
          <w:b/>
        </w:rPr>
      </w:pPr>
      <w:r w:rsidRPr="00BC310A">
        <w:rPr>
          <w:b/>
        </w:rPr>
        <w:t>Acceptation du dernier compte rendu de C.A</w:t>
      </w:r>
    </w:p>
    <w:p w14:paraId="1E2C501A" w14:textId="77777777" w:rsidR="00BC310A" w:rsidRDefault="00BC310A" w:rsidP="00BC310A">
      <w:pPr>
        <w:pStyle w:val="Paragraphedeliste"/>
        <w:ind w:left="420"/>
        <w:rPr>
          <w:b/>
        </w:rPr>
      </w:pPr>
    </w:p>
    <w:p w14:paraId="12017798" w14:textId="77777777" w:rsidR="00C73ED2" w:rsidRPr="00BC310A" w:rsidRDefault="00C73ED2" w:rsidP="00BC310A">
      <w:pPr>
        <w:pStyle w:val="Paragraphedeliste"/>
        <w:ind w:left="420"/>
        <w:rPr>
          <w:b/>
        </w:rPr>
      </w:pPr>
    </w:p>
    <w:p w14:paraId="13900002" w14:textId="77777777" w:rsidR="00BC310A" w:rsidRDefault="00BE73B7" w:rsidP="00BC310A">
      <w:pPr>
        <w:pStyle w:val="Paragraphedeliste"/>
        <w:numPr>
          <w:ilvl w:val="0"/>
          <w:numId w:val="4"/>
        </w:numPr>
        <w:rPr>
          <w:b/>
        </w:rPr>
      </w:pPr>
      <w:r w:rsidRPr="00BC310A">
        <w:rPr>
          <w:b/>
          <w:u w:val="single"/>
        </w:rPr>
        <w:t>Point sur les parcelles</w:t>
      </w:r>
      <w:r w:rsidR="00BC310A" w:rsidRPr="00BC310A">
        <w:rPr>
          <w:b/>
        </w:rPr>
        <w:t> :</w:t>
      </w:r>
    </w:p>
    <w:p w14:paraId="68AEF270" w14:textId="77777777" w:rsidR="00AC5152" w:rsidRPr="00C238F8" w:rsidRDefault="00AC5152" w:rsidP="004C3678"/>
    <w:p w14:paraId="25B79BE3" w14:textId="4AB9A908" w:rsidR="00043C7F" w:rsidRPr="00C238F8" w:rsidRDefault="00BC310A" w:rsidP="00F87CBC">
      <w:pPr>
        <w:jc w:val="both"/>
      </w:pPr>
      <w:r w:rsidRPr="00C238F8">
        <w:t>Tous les jardins sont actuellement attribués.  La liste des demandeurs est à jour au 1</w:t>
      </w:r>
      <w:r w:rsidRPr="00C238F8">
        <w:rPr>
          <w:vertAlign w:val="superscript"/>
        </w:rPr>
        <w:t>er</w:t>
      </w:r>
      <w:r w:rsidRPr="00C238F8">
        <w:t xml:space="preserve"> sept. 2020. </w:t>
      </w:r>
    </w:p>
    <w:p w14:paraId="042D9443" w14:textId="77777777" w:rsidR="00BC310A" w:rsidRPr="00C238F8" w:rsidRDefault="00BC310A" w:rsidP="00F87CBC">
      <w:pPr>
        <w:pStyle w:val="Paragraphedeliste"/>
        <w:jc w:val="both"/>
      </w:pPr>
    </w:p>
    <w:p w14:paraId="51551F33" w14:textId="690388C5" w:rsidR="00BC310A" w:rsidRPr="00C238F8" w:rsidRDefault="00BC310A" w:rsidP="00F87CBC">
      <w:pPr>
        <w:jc w:val="both"/>
      </w:pPr>
      <w:r w:rsidRPr="00C238F8">
        <w:t xml:space="preserve">2 </w:t>
      </w:r>
      <w:r w:rsidR="00E44564">
        <w:t>conflits : ilot Hêtre  et ilot If</w:t>
      </w:r>
      <w:r w:rsidRPr="00C238F8">
        <w:t xml:space="preserve"> où la convocation de la commission des conflits est à envisager</w:t>
      </w:r>
    </w:p>
    <w:p w14:paraId="1D43D10D" w14:textId="77777777" w:rsidR="00BC310A" w:rsidRPr="00C238F8" w:rsidRDefault="00BC310A" w:rsidP="00F87CBC">
      <w:pPr>
        <w:pStyle w:val="Paragraphedeliste"/>
        <w:ind w:left="420"/>
        <w:jc w:val="both"/>
      </w:pPr>
    </w:p>
    <w:p w14:paraId="62C31EE7" w14:textId="14BBA9FB" w:rsidR="004C3678" w:rsidRDefault="00BE73B7" w:rsidP="004C3678">
      <w:pPr>
        <w:pStyle w:val="Paragraphedeliste"/>
        <w:numPr>
          <w:ilvl w:val="0"/>
          <w:numId w:val="4"/>
        </w:numPr>
        <w:rPr>
          <w:b/>
        </w:rPr>
      </w:pPr>
      <w:r w:rsidRPr="004C3678">
        <w:rPr>
          <w:b/>
        </w:rPr>
        <w:t>P</w:t>
      </w:r>
      <w:r w:rsidR="004C3678">
        <w:rPr>
          <w:b/>
        </w:rPr>
        <w:t>oint financier par la trésorière</w:t>
      </w:r>
    </w:p>
    <w:p w14:paraId="504DD976" w14:textId="77777777" w:rsidR="004C3678" w:rsidRDefault="004C3678" w:rsidP="004C3678">
      <w:pPr>
        <w:pStyle w:val="Paragraphedeliste"/>
        <w:ind w:left="420"/>
        <w:rPr>
          <w:b/>
        </w:rPr>
      </w:pPr>
    </w:p>
    <w:p w14:paraId="5D55C2F5" w14:textId="77777777" w:rsidR="00C73ED2" w:rsidRDefault="00C73ED2" w:rsidP="004C3678">
      <w:pPr>
        <w:pStyle w:val="Paragraphedeliste"/>
        <w:ind w:left="420"/>
        <w:rPr>
          <w:b/>
        </w:rPr>
      </w:pPr>
    </w:p>
    <w:p w14:paraId="70199E89" w14:textId="0D74CAAD" w:rsidR="004C3678" w:rsidRPr="006C678F" w:rsidRDefault="004C3678" w:rsidP="006C678F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4C3678">
        <w:rPr>
          <w:b/>
          <w:u w:val="single"/>
        </w:rPr>
        <w:t>Point sur les TIC </w:t>
      </w:r>
      <w:r w:rsidRPr="004C3678">
        <w:rPr>
          <w:b/>
        </w:rPr>
        <w:t>:</w:t>
      </w:r>
    </w:p>
    <w:p w14:paraId="5FD99772" w14:textId="77777777" w:rsidR="006C678F" w:rsidRPr="006C678F" w:rsidRDefault="006C678F" w:rsidP="006C678F">
      <w:pPr>
        <w:rPr>
          <w:b/>
          <w:u w:val="single"/>
        </w:rPr>
      </w:pPr>
    </w:p>
    <w:p w14:paraId="57F7BB92" w14:textId="79ECB38C" w:rsidR="004C3678" w:rsidRPr="00C238F8" w:rsidRDefault="004C3678" w:rsidP="00F87CBC">
      <w:pPr>
        <w:jc w:val="both"/>
      </w:pPr>
      <w:r w:rsidRPr="00C238F8">
        <w:t>Bonne participation des jardiniers  cet été. Les pierres ont été enterrées dans la 3</w:t>
      </w:r>
      <w:r w:rsidRPr="00C238F8">
        <w:rPr>
          <w:vertAlign w:val="superscript"/>
        </w:rPr>
        <w:t>ème</w:t>
      </w:r>
      <w:r w:rsidRPr="00C238F8">
        <w:t xml:space="preserve"> tranche.</w:t>
      </w:r>
    </w:p>
    <w:p w14:paraId="52FAA208" w14:textId="6E339B09" w:rsidR="004C3678" w:rsidRPr="00C238F8" w:rsidRDefault="004C3678" w:rsidP="00F87CBC">
      <w:pPr>
        <w:jc w:val="both"/>
      </w:pPr>
      <w:r w:rsidRPr="00C238F8">
        <w:t xml:space="preserve">Nettoyage complet des </w:t>
      </w:r>
      <w:r w:rsidR="00AC5152" w:rsidRPr="00C238F8">
        <w:t>jardins</w:t>
      </w:r>
      <w:r w:rsidR="00F87CBC" w:rsidRPr="00C238F8">
        <w:t xml:space="preserve"> et du poulailler</w:t>
      </w:r>
    </w:p>
    <w:p w14:paraId="488F5A64" w14:textId="77777777" w:rsidR="00F946BB" w:rsidRPr="00C238F8" w:rsidRDefault="00AC5152" w:rsidP="00F87CBC">
      <w:pPr>
        <w:jc w:val="both"/>
      </w:pPr>
      <w:r w:rsidRPr="00C238F8">
        <w:t>Organisation des TIC de l’automne : de nouvelles pierres arrivent des travaux de la ville qui      permettront de continuer l’entourage des arbres de la 3</w:t>
      </w:r>
      <w:r w:rsidRPr="00C238F8">
        <w:rPr>
          <w:vertAlign w:val="superscript"/>
        </w:rPr>
        <w:t>ème</w:t>
      </w:r>
      <w:r w:rsidRPr="00C238F8">
        <w:t xml:space="preserve"> tranche.</w:t>
      </w:r>
    </w:p>
    <w:p w14:paraId="0FD79AF5" w14:textId="3A1BB86F" w:rsidR="00AC5152" w:rsidRPr="00C238F8" w:rsidRDefault="00AC5152" w:rsidP="00F87CBC">
      <w:pPr>
        <w:jc w:val="both"/>
      </w:pPr>
      <w:r w:rsidRPr="00C238F8">
        <w:lastRenderedPageBreak/>
        <w:t xml:space="preserve"> Lasurage  des abris de jardin des 1ère et 2</w:t>
      </w:r>
      <w:r w:rsidRPr="00C238F8">
        <w:rPr>
          <w:vertAlign w:val="superscript"/>
        </w:rPr>
        <w:t>ème</w:t>
      </w:r>
      <w:r w:rsidRPr="00C238F8">
        <w:t xml:space="preserve"> tranches. Les abris de la 3</w:t>
      </w:r>
      <w:r w:rsidRPr="00C238F8">
        <w:rPr>
          <w:vertAlign w:val="superscript"/>
        </w:rPr>
        <w:t>ème</w:t>
      </w:r>
      <w:r w:rsidRPr="00C238F8">
        <w:t xml:space="preserve"> tranche sont en mélèze et n’ont pas besoin d’entretien.</w:t>
      </w:r>
    </w:p>
    <w:p w14:paraId="127DE6D9" w14:textId="438EAA16" w:rsidR="00F87CBC" w:rsidRPr="00C238F8" w:rsidRDefault="00F87CBC" w:rsidP="00F87CBC">
      <w:pPr>
        <w:jc w:val="both"/>
      </w:pPr>
      <w:r w:rsidRPr="00C238F8">
        <w:t>Il faut relancer la mairie pour le remplacement de certains cabanons.</w:t>
      </w:r>
    </w:p>
    <w:p w14:paraId="030DCD6E" w14:textId="5899A72E" w:rsidR="00F87CBC" w:rsidRPr="00C238F8" w:rsidRDefault="00F87CBC" w:rsidP="00F87CBC">
      <w:pPr>
        <w:jc w:val="both"/>
      </w:pPr>
      <w:r w:rsidRPr="00C238F8">
        <w:t>Il faut vérifier l’état des gouttières et des pompes.</w:t>
      </w:r>
    </w:p>
    <w:p w14:paraId="1E0BACA3" w14:textId="77777777" w:rsidR="00AC5152" w:rsidRPr="00C238F8" w:rsidRDefault="00AC5152" w:rsidP="00F87CBC">
      <w:pPr>
        <w:jc w:val="both"/>
      </w:pPr>
    </w:p>
    <w:p w14:paraId="79CC7565" w14:textId="7CE14207" w:rsidR="00AC5152" w:rsidRPr="004C3678" w:rsidRDefault="00AC5152" w:rsidP="004C3678">
      <w:pPr>
        <w:rPr>
          <w:b/>
          <w:u w:val="single"/>
        </w:rPr>
      </w:pPr>
      <w:r>
        <w:rPr>
          <w:b/>
        </w:rPr>
        <w:t xml:space="preserve"> </w:t>
      </w:r>
    </w:p>
    <w:p w14:paraId="41F465F2" w14:textId="6ED2D1A0" w:rsidR="004C3678" w:rsidRDefault="00F87CBC" w:rsidP="004C3678">
      <w:pPr>
        <w:pStyle w:val="Paragraphedeliste"/>
        <w:numPr>
          <w:ilvl w:val="0"/>
          <w:numId w:val="4"/>
        </w:numPr>
        <w:rPr>
          <w:b/>
        </w:rPr>
      </w:pPr>
      <w:r w:rsidRPr="00F87CBC">
        <w:rPr>
          <w:b/>
          <w:u w:val="single"/>
        </w:rPr>
        <w:t>Point portail</w:t>
      </w:r>
      <w:r>
        <w:rPr>
          <w:b/>
        </w:rPr>
        <w:t xml:space="preserve"> :  </w:t>
      </w:r>
    </w:p>
    <w:p w14:paraId="56D3A26C" w14:textId="77777777" w:rsidR="00F87CBC" w:rsidRPr="00C238F8" w:rsidRDefault="00F87CBC" w:rsidP="00F87CBC">
      <w:pPr>
        <w:ind w:left="60"/>
      </w:pPr>
    </w:p>
    <w:p w14:paraId="272603B7" w14:textId="2D3AEC7E" w:rsidR="00F87CBC" w:rsidRDefault="00F87CBC" w:rsidP="00F87CBC">
      <w:pPr>
        <w:ind w:left="60"/>
      </w:pPr>
      <w:r w:rsidRPr="00C238F8">
        <w:t>Un portail motorisé a été posé cet été à l’entrée principale des jardins avec horaires d’ouverture et de fermeture automatique </w:t>
      </w:r>
      <w:r w:rsidR="00F946BB" w:rsidRPr="00C238F8">
        <w:t>: l’ouverture</w:t>
      </w:r>
      <w:r w:rsidRPr="00C238F8">
        <w:t xml:space="preserve">  en été de 7 heures à 22heures </w:t>
      </w:r>
      <w:r w:rsidR="00F946BB" w:rsidRPr="00C238F8">
        <w:t xml:space="preserve">a créé quelques  problèmes au début  et quelques voitures sont restées coincées sur le parking en soirée ! </w:t>
      </w:r>
    </w:p>
    <w:p w14:paraId="79197D85" w14:textId="77777777" w:rsidR="00C238F8" w:rsidRPr="00C238F8" w:rsidRDefault="00C238F8" w:rsidP="00F87CBC">
      <w:pPr>
        <w:ind w:left="60"/>
      </w:pPr>
    </w:p>
    <w:p w14:paraId="4CCF9165" w14:textId="42892456" w:rsidR="00F87CBC" w:rsidRDefault="00C238F8" w:rsidP="004C3678">
      <w:pPr>
        <w:pStyle w:val="Paragraphedeliste"/>
        <w:numPr>
          <w:ilvl w:val="0"/>
          <w:numId w:val="4"/>
        </w:numPr>
        <w:rPr>
          <w:b/>
        </w:rPr>
      </w:pPr>
      <w:r w:rsidRPr="00C238F8">
        <w:rPr>
          <w:b/>
          <w:u w:val="single"/>
        </w:rPr>
        <w:t>Point EAU</w:t>
      </w:r>
      <w:r>
        <w:rPr>
          <w:b/>
        </w:rPr>
        <w:t xml:space="preserve"> : </w:t>
      </w:r>
    </w:p>
    <w:p w14:paraId="3B3797A8" w14:textId="77777777" w:rsidR="006C678F" w:rsidRDefault="006C678F" w:rsidP="006C678F">
      <w:pPr>
        <w:pStyle w:val="Paragraphedeliste"/>
        <w:ind w:left="420"/>
        <w:rPr>
          <w:b/>
        </w:rPr>
      </w:pPr>
    </w:p>
    <w:p w14:paraId="7601EA5F" w14:textId="5ECBED12" w:rsidR="00C238F8" w:rsidRPr="006C678F" w:rsidRDefault="00C238F8" w:rsidP="00C238F8">
      <w:pPr>
        <w:ind w:left="60"/>
      </w:pPr>
      <w:r w:rsidRPr="006C678F">
        <w:t xml:space="preserve">Nous sommes toujours en période de </w:t>
      </w:r>
      <w:r w:rsidR="006C678F" w:rsidRPr="006C678F">
        <w:t>sécheresse, on maintient donc le principe de l’arrosage le mardi, jeudi et samedi/dimanche.</w:t>
      </w:r>
    </w:p>
    <w:p w14:paraId="5C590970" w14:textId="19288EE3" w:rsidR="006C678F" w:rsidRPr="00E44564" w:rsidRDefault="006C678F" w:rsidP="00C238F8">
      <w:pPr>
        <w:ind w:left="60"/>
      </w:pPr>
      <w:r w:rsidRPr="006C678F">
        <w:t>Rappel</w:t>
      </w:r>
      <w:r w:rsidR="00E44564">
        <w:t>s</w:t>
      </w:r>
      <w:r w:rsidRPr="006C678F">
        <w:t xml:space="preserve"> important</w:t>
      </w:r>
      <w:r w:rsidR="00E44564">
        <w:t>s</w:t>
      </w:r>
      <w:r w:rsidRPr="006C678F">
        <w:t> : il ne faut pas remplir les puits de la 3</w:t>
      </w:r>
      <w:r w:rsidRPr="006C678F">
        <w:rPr>
          <w:vertAlign w:val="superscript"/>
        </w:rPr>
        <w:t>ème</w:t>
      </w:r>
      <w:r w:rsidRPr="006C678F">
        <w:t xml:space="preserve"> tranche avec l’eau de la ville  car en cas de pluie ils vont déborder</w:t>
      </w:r>
      <w:r>
        <w:rPr>
          <w:b/>
        </w:rPr>
        <w:t>.</w:t>
      </w:r>
      <w:r w:rsidR="00E44564">
        <w:rPr>
          <w:b/>
        </w:rPr>
        <w:t xml:space="preserve"> </w:t>
      </w:r>
      <w:r w:rsidR="00E44564" w:rsidRPr="00E44564">
        <w:t>Il est interdit de doucher ses enfants avec l’eau du puit</w:t>
      </w:r>
      <w:r w:rsidR="00E44564">
        <w:t>.</w:t>
      </w:r>
    </w:p>
    <w:p w14:paraId="31D34507" w14:textId="77777777" w:rsidR="006C678F" w:rsidRPr="00E44564" w:rsidRDefault="006C678F" w:rsidP="00C238F8">
      <w:pPr>
        <w:ind w:left="60"/>
      </w:pPr>
    </w:p>
    <w:p w14:paraId="10219EAD" w14:textId="77777777" w:rsidR="006C678F" w:rsidRPr="00E44564" w:rsidRDefault="006C678F" w:rsidP="00C238F8">
      <w:pPr>
        <w:ind w:left="60"/>
      </w:pPr>
    </w:p>
    <w:p w14:paraId="5EEC4245" w14:textId="4DA88B7A" w:rsidR="004C3678" w:rsidRDefault="00E44564" w:rsidP="004C3678">
      <w:pPr>
        <w:pStyle w:val="Paragraphedeliste"/>
        <w:numPr>
          <w:ilvl w:val="0"/>
          <w:numId w:val="4"/>
        </w:numPr>
        <w:rPr>
          <w:b/>
        </w:rPr>
      </w:pPr>
      <w:r w:rsidRPr="00E44564">
        <w:rPr>
          <w:b/>
          <w:u w:val="single"/>
        </w:rPr>
        <w:t>Point ruches</w:t>
      </w:r>
      <w:r>
        <w:rPr>
          <w:b/>
        </w:rPr>
        <w:t> :</w:t>
      </w:r>
    </w:p>
    <w:p w14:paraId="528FEA4B" w14:textId="77777777" w:rsidR="00605BBE" w:rsidRDefault="00605BBE" w:rsidP="00605BBE">
      <w:pPr>
        <w:pStyle w:val="Paragraphedeliste"/>
        <w:ind w:left="420"/>
        <w:rPr>
          <w:b/>
        </w:rPr>
      </w:pPr>
    </w:p>
    <w:p w14:paraId="55FBA820" w14:textId="48103748" w:rsidR="00E44564" w:rsidRDefault="00E44564" w:rsidP="00E44564">
      <w:pPr>
        <w:ind w:left="60"/>
      </w:pPr>
      <w:r w:rsidRPr="00E44564">
        <w:t xml:space="preserve">Extraction du miel le 10 aout au matin avec le concours de 3 </w:t>
      </w:r>
      <w:r w:rsidR="00605BBE" w:rsidRPr="00E44564">
        <w:t>jardinières</w:t>
      </w:r>
      <w:r w:rsidRPr="00E44564">
        <w:t>. 1 seule ruche nous a donné 10kilos de miel qui sont proposé</w:t>
      </w:r>
      <w:r>
        <w:t>s</w:t>
      </w:r>
      <w:r w:rsidRPr="00E44564">
        <w:t xml:space="preserve"> à la vente par pot de 250gr/5€</w:t>
      </w:r>
      <w:r>
        <w:t>.</w:t>
      </w:r>
      <w:r w:rsidR="00605BBE">
        <w:t xml:space="preserve"> Les 3 ruches ont été protégées contre le </w:t>
      </w:r>
      <w:r w:rsidR="00DA23A4">
        <w:t>varroa</w:t>
      </w:r>
      <w:r w:rsidR="00605BBE">
        <w:t xml:space="preserve"> et </w:t>
      </w:r>
      <w:r w:rsidR="00DA23A4">
        <w:t>tant</w:t>
      </w:r>
      <w:r w:rsidR="00605BBE">
        <w:t xml:space="preserve"> bien que mal contre les frelons asiatiques.</w:t>
      </w:r>
    </w:p>
    <w:p w14:paraId="478189BB" w14:textId="77777777" w:rsidR="00605BBE" w:rsidRPr="00E44564" w:rsidRDefault="00605BBE" w:rsidP="00E44564">
      <w:pPr>
        <w:ind w:left="60"/>
      </w:pPr>
    </w:p>
    <w:p w14:paraId="3A002170" w14:textId="2E6DCBE6" w:rsidR="00BC310A" w:rsidRDefault="00DA23A4" w:rsidP="00BC310A">
      <w:pPr>
        <w:pStyle w:val="Paragraphedeliste"/>
        <w:numPr>
          <w:ilvl w:val="0"/>
          <w:numId w:val="4"/>
        </w:numPr>
      </w:pPr>
      <w:r w:rsidRPr="00DA23A4">
        <w:rPr>
          <w:b/>
          <w:u w:val="single"/>
        </w:rPr>
        <w:t>Point Poules</w:t>
      </w:r>
      <w:r>
        <w:t> :</w:t>
      </w:r>
    </w:p>
    <w:p w14:paraId="12C647B4" w14:textId="77777777" w:rsidR="00DA23A4" w:rsidRDefault="00DA23A4" w:rsidP="00DA23A4">
      <w:pPr>
        <w:ind w:left="60"/>
      </w:pPr>
    </w:p>
    <w:p w14:paraId="4533F951" w14:textId="2082A803" w:rsidR="00DA23A4" w:rsidRDefault="00DA23A4" w:rsidP="00DA23A4">
      <w:r>
        <w:t xml:space="preserve">Les 30 poules ont été tuées et vendues 10€ pièce.  Le poulailler est propre et désinfecté dans l’attente des 40 poules à venir fin septembre. Peggy propose son aide pour l’entretien du poulailler. </w:t>
      </w:r>
    </w:p>
    <w:p w14:paraId="3125A9C9" w14:textId="77777777" w:rsidR="00DA23A4" w:rsidRDefault="00DA23A4" w:rsidP="00DA23A4"/>
    <w:p w14:paraId="0CEF5BB0" w14:textId="01EEBCF1" w:rsidR="00DA23A4" w:rsidRPr="009D33B0" w:rsidRDefault="009D33B0" w:rsidP="009D33B0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9D33B0">
        <w:rPr>
          <w:b/>
          <w:u w:val="single"/>
        </w:rPr>
        <w:t>Le site et la messagerie</w:t>
      </w:r>
      <w:r>
        <w:rPr>
          <w:b/>
        </w:rPr>
        <w:t> :</w:t>
      </w:r>
    </w:p>
    <w:p w14:paraId="3ED30C2B" w14:textId="77777777" w:rsidR="009D33B0" w:rsidRDefault="009D33B0" w:rsidP="009D33B0">
      <w:pPr>
        <w:rPr>
          <w:b/>
          <w:u w:val="single"/>
        </w:rPr>
      </w:pPr>
    </w:p>
    <w:p w14:paraId="444EF175" w14:textId="2EC78AC0" w:rsidR="009D33B0" w:rsidRDefault="009D33B0" w:rsidP="009D33B0">
      <w:r>
        <w:t xml:space="preserve">La messagerie : il y a toujours des personnes qui ne reçoivent  pas les messages. Bien que  gmail soit plus </w:t>
      </w:r>
      <w:r w:rsidR="00531A8F">
        <w:t>fiable,</w:t>
      </w:r>
      <w:r>
        <w:t xml:space="preserve"> il est préférable d’utiliser Orange qui</w:t>
      </w:r>
      <w:r w:rsidR="00531A8F">
        <w:t xml:space="preserve"> est </w:t>
      </w:r>
      <w:r>
        <w:t xml:space="preserve"> notre</w:t>
      </w:r>
      <w:r w:rsidR="00B32CA7">
        <w:t xml:space="preserve"> signature numérique. </w:t>
      </w:r>
    </w:p>
    <w:p w14:paraId="0E505996" w14:textId="7EDA50D3" w:rsidR="00531A8F" w:rsidRDefault="00531A8F" w:rsidP="009D33B0">
      <w:r>
        <w:t>Le site est-il visité ?  Il faut continuer  à le mettre à jour.</w:t>
      </w:r>
      <w:r w:rsidR="0091627E">
        <w:t xml:space="preserve"> A la suite de la visite en juin du journal </w:t>
      </w:r>
      <w:r w:rsidR="00BE7236">
        <w:t xml:space="preserve">Jardin Familial de France </w:t>
      </w:r>
      <w:r w:rsidR="0091627E">
        <w:t xml:space="preserve"> Gil a envoyé à la fédération internationale des jardins familiaux  la liste de 28 espèce</w:t>
      </w:r>
      <w:r w:rsidR="00BE7236">
        <w:t>s</w:t>
      </w:r>
      <w:r w:rsidR="0091627E">
        <w:t xml:space="preserve"> d’oiseaux repéré</w:t>
      </w:r>
      <w:r w:rsidR="00BE7236">
        <w:t>es</w:t>
      </w:r>
      <w:r w:rsidR="0091627E">
        <w:t xml:space="preserve"> dans les jardins</w:t>
      </w:r>
      <w:r w:rsidR="00BE7236">
        <w:t>. Il faudrait mettre cette liste sur le site , avec photos des oiseaux.</w:t>
      </w:r>
    </w:p>
    <w:p w14:paraId="1EE402A6" w14:textId="52FF77DD" w:rsidR="00531A8F" w:rsidRDefault="00531A8F" w:rsidP="009D33B0">
      <w:r>
        <w:t>Il est décidé que le Whats App</w:t>
      </w:r>
      <w:r w:rsidR="00F56E14">
        <w:t> « </w:t>
      </w:r>
      <w:r>
        <w:t xml:space="preserve"> Ajfro Com</w:t>
      </w:r>
      <w:r w:rsidR="0091627E">
        <w:t> »</w:t>
      </w:r>
      <w:r>
        <w:t xml:space="preserve"> soit élargi à tous les membres du CA </w:t>
      </w:r>
      <w:r w:rsidR="00C96F18">
        <w:t>qui le désirent.</w:t>
      </w:r>
    </w:p>
    <w:p w14:paraId="185BA6C4" w14:textId="77777777" w:rsidR="00BE7236" w:rsidRDefault="00BE7236" w:rsidP="009D33B0"/>
    <w:p w14:paraId="3E250872" w14:textId="77777777" w:rsidR="00C73ED2" w:rsidRPr="009D33B0" w:rsidRDefault="00C73ED2" w:rsidP="009D33B0"/>
    <w:p w14:paraId="0246B572" w14:textId="42453DEF" w:rsidR="009D33B0" w:rsidRDefault="00BE7236" w:rsidP="009D33B0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Pr="00BE7236">
        <w:rPr>
          <w:b/>
          <w:u w:val="single"/>
        </w:rPr>
        <w:t>Calendrier</w:t>
      </w:r>
      <w:r>
        <w:rPr>
          <w:b/>
        </w:rPr>
        <w:t> :</w:t>
      </w:r>
    </w:p>
    <w:p w14:paraId="23ADBF5D" w14:textId="77777777" w:rsidR="00BE7236" w:rsidRDefault="00BE7236" w:rsidP="00BE7236">
      <w:pPr>
        <w:pStyle w:val="Paragraphedeliste"/>
        <w:ind w:left="420"/>
        <w:rPr>
          <w:b/>
        </w:rPr>
      </w:pPr>
    </w:p>
    <w:p w14:paraId="221E9151" w14:textId="77777777" w:rsidR="004D2D1C" w:rsidRDefault="00BE7236" w:rsidP="00BE7236">
      <w:pPr>
        <w:pStyle w:val="Paragraphedeliste"/>
        <w:numPr>
          <w:ilvl w:val="0"/>
          <w:numId w:val="3"/>
        </w:numPr>
      </w:pPr>
      <w:r w:rsidRPr="00BE7236">
        <w:t>13 septembre de 14h à 18h : fête des associations au gymnase James Owen</w:t>
      </w:r>
      <w:r>
        <w:t xml:space="preserve">. Monique se charge d’organiser l’équipe (3 personnes)  qui prépare le stand </w:t>
      </w:r>
      <w:r w:rsidR="004D2D1C">
        <w:t>.</w:t>
      </w:r>
    </w:p>
    <w:p w14:paraId="468AE0D2" w14:textId="2F09A8D6" w:rsidR="004D2D1C" w:rsidRDefault="004D2D1C" w:rsidP="00BE7236">
      <w:pPr>
        <w:pStyle w:val="Paragraphedeliste"/>
        <w:numPr>
          <w:ilvl w:val="0"/>
          <w:numId w:val="3"/>
        </w:numPr>
      </w:pPr>
      <w:r>
        <w:t xml:space="preserve">14 septembre le  service aménagement de la Ville occupe la salle de réunion  </w:t>
      </w:r>
    </w:p>
    <w:p w14:paraId="7565C6B3" w14:textId="656F4BE2" w:rsidR="00BE7236" w:rsidRDefault="004D2D1C" w:rsidP="00BE7236">
      <w:pPr>
        <w:pStyle w:val="Paragraphedeliste"/>
        <w:numPr>
          <w:ilvl w:val="0"/>
          <w:numId w:val="3"/>
        </w:numPr>
      </w:pPr>
      <w:r>
        <w:t xml:space="preserve">fin octobre </w:t>
      </w:r>
      <w:r w:rsidR="00BE7236">
        <w:t xml:space="preserve"> </w:t>
      </w:r>
      <w:r>
        <w:t xml:space="preserve">Mr Carroué </w:t>
      </w:r>
      <w:r w:rsidR="003052A5">
        <w:t>loue la salle pour son association</w:t>
      </w:r>
      <w:r w:rsidR="003052A5" w:rsidRPr="003052A5">
        <w:t xml:space="preserve"> </w:t>
      </w:r>
      <w:r w:rsidR="003052A5">
        <w:t>Pro vélo 91</w:t>
      </w:r>
    </w:p>
    <w:p w14:paraId="0A6F1EE3" w14:textId="2CF327BD" w:rsidR="003052A5" w:rsidRDefault="003052A5" w:rsidP="003052A5">
      <w:pPr>
        <w:pStyle w:val="Paragraphedeliste"/>
        <w:numPr>
          <w:ilvl w:val="0"/>
          <w:numId w:val="3"/>
        </w:numPr>
      </w:pPr>
      <w:r>
        <w:t>fin de l’année et début 2021 l’association d’œnologie occupe la salle de réunion à titre gracieux.</w:t>
      </w:r>
    </w:p>
    <w:p w14:paraId="4E65C503" w14:textId="77777777" w:rsidR="003052A5" w:rsidRDefault="003052A5" w:rsidP="003052A5">
      <w:pPr>
        <w:ind w:left="360"/>
      </w:pPr>
    </w:p>
    <w:p w14:paraId="4DFB2943" w14:textId="2913F124" w:rsidR="00043C7F" w:rsidRPr="003052A5" w:rsidRDefault="003052A5">
      <w:r>
        <w:t>On pourrait également prévoir quelques animations sur le thème de la biodiversité, comme le comptage des oiseaux en hiver, les plantes et herbes diverses dans le jardin…</w:t>
      </w:r>
      <w:r w:rsidR="00BE73B7">
        <w:rPr>
          <w:b/>
        </w:rPr>
        <w:t xml:space="preserve"> </w:t>
      </w:r>
    </w:p>
    <w:p w14:paraId="205B6FCC" w14:textId="35ED7A71" w:rsidR="00043C7F" w:rsidRPr="00043C7F" w:rsidRDefault="003052A5">
      <w:pPr>
        <w:rPr>
          <w:b/>
        </w:rPr>
      </w:pPr>
      <w:r>
        <w:rPr>
          <w:b/>
        </w:rPr>
        <w:t xml:space="preserve"> </w:t>
      </w:r>
    </w:p>
    <w:p w14:paraId="3D38B376" w14:textId="4B4F6B4E" w:rsidR="00043C7F" w:rsidRPr="003052A5" w:rsidRDefault="00043C7F" w:rsidP="003052A5">
      <w:pPr>
        <w:pStyle w:val="Paragraphedeliste"/>
        <w:numPr>
          <w:ilvl w:val="0"/>
          <w:numId w:val="4"/>
        </w:numPr>
        <w:rPr>
          <w:b/>
        </w:rPr>
      </w:pPr>
      <w:r w:rsidRPr="003052A5">
        <w:rPr>
          <w:b/>
          <w:u w:val="single"/>
        </w:rPr>
        <w:lastRenderedPageBreak/>
        <w:t>Questions diverses</w:t>
      </w:r>
      <w:r w:rsidR="003052A5" w:rsidRPr="003052A5">
        <w:rPr>
          <w:b/>
          <w:u w:val="single"/>
        </w:rPr>
        <w:t> </w:t>
      </w:r>
      <w:r w:rsidR="003052A5" w:rsidRPr="003052A5">
        <w:rPr>
          <w:b/>
        </w:rPr>
        <w:t>:</w:t>
      </w:r>
    </w:p>
    <w:p w14:paraId="5D4BDED6" w14:textId="32E4E3BC" w:rsidR="00E947B5" w:rsidRDefault="003052A5" w:rsidP="00C73ED2">
      <w:pPr>
        <w:ind w:left="60"/>
      </w:pPr>
      <w:r w:rsidRPr="003052A5">
        <w:t>Jean</w:t>
      </w:r>
      <w:r>
        <w:t xml:space="preserve">-paul  secrétaire depuis 4 ans part en province </w:t>
      </w:r>
      <w:r w:rsidR="00C96F18">
        <w:t>et devrait être remplacé par le secrétaire adjoint jusqu’à la fin de son mandat. Christian, secrétaire adjoint étant absent ce jour, le point est à l’ordre du jour du prochain CA</w:t>
      </w:r>
    </w:p>
    <w:p w14:paraId="67B0CF0E" w14:textId="2DC1D648" w:rsidR="007A3D0D" w:rsidRPr="00C73ED2" w:rsidRDefault="00876E5D" w:rsidP="00664D6C">
      <w:pPr>
        <w:rPr>
          <w:b/>
        </w:rPr>
      </w:pPr>
      <w:r>
        <w:t xml:space="preserve"> </w:t>
      </w:r>
    </w:p>
    <w:p w14:paraId="05043E81" w14:textId="77777777" w:rsidR="007A3D0D" w:rsidRDefault="007A3D0D" w:rsidP="00664D6C"/>
    <w:p w14:paraId="0EDE9C5B" w14:textId="77777777" w:rsidR="007A3D0D" w:rsidRDefault="007A3D0D" w:rsidP="00664D6C"/>
    <w:p w14:paraId="2469DA46" w14:textId="2160EABC" w:rsidR="005404FF" w:rsidRDefault="00793A3A" w:rsidP="00664D6C">
      <w:r>
        <w:t xml:space="preserve"> Plus de questions et tou</w:t>
      </w:r>
      <w:r w:rsidR="005404FF">
        <w:t>s</w:t>
      </w:r>
      <w:r>
        <w:t xml:space="preserve"> les point</w:t>
      </w:r>
      <w:r w:rsidR="005404FF">
        <w:t>s</w:t>
      </w:r>
      <w:r>
        <w:t xml:space="preserve"> de l’ordre du jour ayant été étudiés, le C</w:t>
      </w:r>
      <w:r w:rsidR="005404FF">
        <w:t xml:space="preserve">A </w:t>
      </w:r>
      <w:r>
        <w:t>se termine à 11h45.</w:t>
      </w:r>
    </w:p>
    <w:p w14:paraId="39E1FB29" w14:textId="7CDF7160" w:rsidR="00793A3A" w:rsidRDefault="005404FF" w:rsidP="00664D6C">
      <w:r>
        <w:t xml:space="preserve"> Il est suivi d’un pot  pour le départ de Jean-paul.</w:t>
      </w:r>
    </w:p>
    <w:p w14:paraId="479366E6" w14:textId="77777777" w:rsidR="005404FF" w:rsidRDefault="005404FF" w:rsidP="00664D6C"/>
    <w:p w14:paraId="230D5854" w14:textId="77777777" w:rsidR="005404FF" w:rsidRDefault="005404FF" w:rsidP="00664D6C"/>
    <w:p w14:paraId="52024A15" w14:textId="57543CEA" w:rsidR="005404FF" w:rsidRPr="005404FF" w:rsidRDefault="005404FF" w:rsidP="00664D6C">
      <w:pPr>
        <w:rPr>
          <w:b/>
        </w:rPr>
      </w:pPr>
      <w:r w:rsidRPr="005404FF">
        <w:rPr>
          <w:b/>
        </w:rPr>
        <w:t>Le prochain CA est fixé au 3 octobre 2020 à 9h</w:t>
      </w:r>
    </w:p>
    <w:p w14:paraId="5058554E" w14:textId="3138F4F6" w:rsidR="00793A3A" w:rsidRDefault="00793A3A" w:rsidP="00664D6C"/>
    <w:p w14:paraId="711A3D3B" w14:textId="77777777" w:rsidR="005404FF" w:rsidRDefault="005404FF" w:rsidP="00664D6C"/>
    <w:p w14:paraId="16AC05A9" w14:textId="77777777" w:rsidR="005404FF" w:rsidRPr="00664D6C" w:rsidRDefault="005404FF" w:rsidP="00664D6C"/>
    <w:p w14:paraId="3FE74877" w14:textId="77777777" w:rsidR="00664D6C" w:rsidRDefault="00664D6C" w:rsidP="00040A5B"/>
    <w:p w14:paraId="37033850" w14:textId="77777777" w:rsidR="00664D6C" w:rsidRPr="00556268" w:rsidRDefault="00664D6C" w:rsidP="00040A5B"/>
    <w:p w14:paraId="0A39219E" w14:textId="3DAE847A" w:rsidR="00EB0FA1" w:rsidRDefault="00EB0FA1" w:rsidP="00040A5B"/>
    <w:p w14:paraId="51AB585B" w14:textId="77777777" w:rsidR="003C0A6B" w:rsidRDefault="003C0A6B" w:rsidP="00040A5B"/>
    <w:p w14:paraId="35697F3D" w14:textId="77777777" w:rsidR="003C0A6B" w:rsidRDefault="003C0A6B" w:rsidP="00040A5B"/>
    <w:p w14:paraId="2B431B62" w14:textId="77777777" w:rsidR="003C0A6B" w:rsidRDefault="003C0A6B" w:rsidP="00040A5B"/>
    <w:p w14:paraId="4CCB57CE" w14:textId="44AB8A14" w:rsidR="00EB0FA1" w:rsidRDefault="006E7979" w:rsidP="00EB0FA1">
      <w:pPr>
        <w:ind w:left="1418"/>
      </w:pPr>
      <w:r>
        <w:t xml:space="preserve">                                                 </w:t>
      </w:r>
    </w:p>
    <w:p w14:paraId="436BC838" w14:textId="77777777" w:rsidR="003C0A6B" w:rsidRDefault="003C0A6B" w:rsidP="00040A5B"/>
    <w:p w14:paraId="18ECE3A3" w14:textId="77777777" w:rsidR="003C0A6B" w:rsidRDefault="003C0A6B" w:rsidP="00040A5B"/>
    <w:p w14:paraId="52E5AF24" w14:textId="77777777" w:rsidR="003C0A6B" w:rsidRDefault="003C0A6B" w:rsidP="00040A5B"/>
    <w:p w14:paraId="507CEA7E" w14:textId="77777777" w:rsidR="003C0A6B" w:rsidRDefault="003C0A6B" w:rsidP="00040A5B"/>
    <w:p w14:paraId="633CCB9F" w14:textId="77777777" w:rsidR="003C0A6B" w:rsidRDefault="003C0A6B" w:rsidP="00040A5B"/>
    <w:p w14:paraId="598AE893" w14:textId="3FDD1B0E" w:rsidR="006E7979" w:rsidRDefault="006E7979" w:rsidP="00040A5B">
      <w:r>
        <w:t xml:space="preserve">                                                                     </w:t>
      </w:r>
    </w:p>
    <w:p w14:paraId="6407DF6C" w14:textId="77777777" w:rsidR="003C0A6B" w:rsidRDefault="003C0A6B" w:rsidP="00040A5B"/>
    <w:p w14:paraId="1D131C56" w14:textId="77777777" w:rsidR="003C0A6B" w:rsidRDefault="003C0A6B" w:rsidP="00040A5B"/>
    <w:p w14:paraId="0132CA84" w14:textId="77777777" w:rsidR="003C0A6B" w:rsidRDefault="003C0A6B" w:rsidP="00040A5B"/>
    <w:p w14:paraId="148FD112" w14:textId="77777777" w:rsidR="003C0A6B" w:rsidRDefault="003C0A6B" w:rsidP="00040A5B"/>
    <w:p w14:paraId="6C544BF8" w14:textId="77777777" w:rsidR="003C0A6B" w:rsidRDefault="003C0A6B" w:rsidP="00040A5B"/>
    <w:p w14:paraId="78F369C8" w14:textId="77777777" w:rsidR="003C0A6B" w:rsidRDefault="003C0A6B" w:rsidP="00040A5B"/>
    <w:p w14:paraId="2D2E097B" w14:textId="77777777" w:rsidR="003C0A6B" w:rsidRDefault="003C0A6B" w:rsidP="00040A5B"/>
    <w:p w14:paraId="2A081F23" w14:textId="77777777" w:rsidR="007B2738" w:rsidRDefault="007B2738" w:rsidP="00040A5B">
      <w:pPr>
        <w:rPr>
          <w:b/>
        </w:rPr>
      </w:pPr>
    </w:p>
    <w:p w14:paraId="1C3332CF" w14:textId="71896B0F" w:rsidR="00330FDA" w:rsidRPr="006E7979" w:rsidRDefault="007B2738" w:rsidP="00793A3A">
      <w:pPr>
        <w:rPr>
          <w:b/>
        </w:rPr>
      </w:pPr>
      <w:r>
        <w:rPr>
          <w:b/>
        </w:rPr>
        <w:t xml:space="preserve"> </w:t>
      </w:r>
    </w:p>
    <w:p w14:paraId="7330F734" w14:textId="77777777" w:rsidR="00EB775F" w:rsidRDefault="00EB775F"/>
    <w:p w14:paraId="38887516" w14:textId="77777777" w:rsidR="002F366B" w:rsidRDefault="002F366B"/>
    <w:p w14:paraId="660095BF" w14:textId="77777777" w:rsidR="00EB775F" w:rsidRDefault="00EB775F"/>
    <w:p w14:paraId="3F7DA88A" w14:textId="77777777" w:rsidR="008D4678" w:rsidRDefault="008D4678"/>
    <w:p w14:paraId="52B77C0A" w14:textId="77777777" w:rsidR="001A5FEB" w:rsidRDefault="001A5FEB"/>
    <w:p w14:paraId="641E7787" w14:textId="4BD67AE5" w:rsidR="001A5FEB" w:rsidRDefault="007A3D0D">
      <w:r>
        <w:t xml:space="preserve"> </w:t>
      </w:r>
    </w:p>
    <w:sectPr w:rsidR="001A5FEB" w:rsidSect="00BA4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0" w:right="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9A3A" w14:textId="77777777" w:rsidR="002D306C" w:rsidRDefault="002D306C" w:rsidP="00734F4B">
      <w:r>
        <w:separator/>
      </w:r>
    </w:p>
  </w:endnote>
  <w:endnote w:type="continuationSeparator" w:id="0">
    <w:p w14:paraId="73DC5216" w14:textId="77777777" w:rsidR="002D306C" w:rsidRDefault="002D306C" w:rsidP="007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62B7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71"/>
      <w:gridCol w:w="1672"/>
      <w:gridCol w:w="4872"/>
    </w:tblGrid>
    <w:tr w:rsidR="00793A3A" w14:paraId="121735EA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79C618" w14:textId="77777777" w:rsidR="00793A3A" w:rsidRDefault="00793A3A" w:rsidP="00F87851">
          <w:pPr>
            <w:pStyle w:val="En-tte"/>
            <w:spacing w:line="276" w:lineRule="auto"/>
            <w:ind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B1728A" w14:textId="77777777" w:rsidR="00793A3A" w:rsidRDefault="002D306C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8BCFDDC47885847A83E6AABA4F2933A"/>
              </w:placeholder>
              <w:temporary/>
              <w:showingPlcHdr/>
            </w:sdtPr>
            <w:sdtEndPr/>
            <w:sdtContent>
              <w:r w:rsidR="00793A3A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840094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75A51B8E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7C0722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2A74DF" w14:textId="77777777" w:rsidR="00793A3A" w:rsidRDefault="00793A3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D280D5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711C11" w14:textId="2C80AD01" w:rsidR="00793A3A" w:rsidRDefault="00793A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DB5F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4567">
      <w:rPr>
        <w:rStyle w:val="Numrodepage"/>
        <w:noProof/>
      </w:rPr>
      <w:t>3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0"/>
      <w:gridCol w:w="10976"/>
      <w:gridCol w:w="219"/>
    </w:tblGrid>
    <w:tr w:rsidR="00793A3A" w14:paraId="5512EA32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BCD2D8" w14:textId="77777777" w:rsidR="00793A3A" w:rsidRDefault="00793A3A" w:rsidP="006F0ED4">
          <w:pPr>
            <w:pStyle w:val="En-tte"/>
            <w:spacing w:line="276" w:lineRule="auto"/>
            <w:ind w:firstLine="36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FF15FD8" w14:textId="124934D7" w:rsidR="00793A3A" w:rsidRPr="00EA77EE" w:rsidRDefault="00793A3A" w:rsidP="006F0ED4">
          <w:pPr>
            <w:pStyle w:val="Sansinterligne"/>
            <w:spacing w:line="276" w:lineRule="auto"/>
            <w:ind w:left="-142"/>
            <w:jc w:val="center"/>
            <w:rPr>
              <w:rFonts w:ascii="Adobe Arabic" w:hAnsi="Adobe Arabic" w:cs="Adobe Arabic"/>
              <w:color w:val="365F91" w:themeColor="accent1" w:themeShade="BF"/>
            </w:rPr>
          </w:pP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AJFRO 10 chemin de Monthléry 91130 Ris-Orangis Tél : 0169488363 Mél : </w:t>
          </w:r>
          <w:hyperlink r:id="rId1" w:history="1">
            <w:r w:rsidRPr="00EA77EE">
              <w:rPr>
                <w:rStyle w:val="Lienhypertexte"/>
                <w:rFonts w:ascii="Adobe Arabic" w:hAnsi="Adobe Arabic" w:cs="Adobe Arabic"/>
              </w:rPr>
              <w:t>ajfro@orange.fr</w:t>
            </w:r>
          </w:hyperlink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                                                                   </w:t>
          </w: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site : ajfro.fr associatio loi 1901 sous le n° w 912 001 888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F69DD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020AAAEA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AF61DF" w14:textId="72D51652" w:rsidR="00793A3A" w:rsidRDefault="00793A3A" w:rsidP="006F0ED4">
          <w:pPr>
            <w:pStyle w:val="En-tt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4A7C75" w14:textId="77777777" w:rsidR="00793A3A" w:rsidRDefault="00793A3A" w:rsidP="006F0ED4">
          <w:pPr>
            <w:jc w:val="center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95632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34824D8" w14:textId="4F82A419" w:rsidR="00793A3A" w:rsidRDefault="00793A3A" w:rsidP="006F0ED4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59CF" w14:textId="77777777" w:rsidR="00793A3A" w:rsidRDefault="00793A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A46F4" w14:textId="77777777" w:rsidR="002D306C" w:rsidRDefault="002D306C" w:rsidP="00734F4B">
      <w:r>
        <w:separator/>
      </w:r>
    </w:p>
  </w:footnote>
  <w:footnote w:type="continuationSeparator" w:id="0">
    <w:p w14:paraId="205371F3" w14:textId="77777777" w:rsidR="002D306C" w:rsidRDefault="002D306C" w:rsidP="0073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3A50" w14:textId="77777777" w:rsidR="00793A3A" w:rsidRDefault="00793A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360A" w14:textId="77777777" w:rsidR="00793A3A" w:rsidRDefault="00793A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028B" w14:textId="77777777" w:rsidR="00793A3A" w:rsidRDefault="00793A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B3"/>
    <w:multiLevelType w:val="hybridMultilevel"/>
    <w:tmpl w:val="8EB2D14A"/>
    <w:lvl w:ilvl="0" w:tplc="EE3AAA0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195229"/>
    <w:multiLevelType w:val="hybridMultilevel"/>
    <w:tmpl w:val="46523F34"/>
    <w:lvl w:ilvl="0" w:tplc="333C11C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0AF6"/>
    <w:multiLevelType w:val="hybridMultilevel"/>
    <w:tmpl w:val="7640E84C"/>
    <w:lvl w:ilvl="0" w:tplc="2BEA33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A608B"/>
    <w:multiLevelType w:val="hybridMultilevel"/>
    <w:tmpl w:val="DAA8117A"/>
    <w:lvl w:ilvl="0" w:tplc="E154EC88">
      <w:start w:val="2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B"/>
    <w:rsid w:val="00002B16"/>
    <w:rsid w:val="000047FD"/>
    <w:rsid w:val="00025E08"/>
    <w:rsid w:val="00040A5B"/>
    <w:rsid w:val="00043C7F"/>
    <w:rsid w:val="00046195"/>
    <w:rsid w:val="000648E2"/>
    <w:rsid w:val="000852B5"/>
    <w:rsid w:val="000C6586"/>
    <w:rsid w:val="000D4AD9"/>
    <w:rsid w:val="000E2491"/>
    <w:rsid w:val="001228AC"/>
    <w:rsid w:val="00147CFF"/>
    <w:rsid w:val="001A5FEB"/>
    <w:rsid w:val="001B5196"/>
    <w:rsid w:val="001B7004"/>
    <w:rsid w:val="001B75C8"/>
    <w:rsid w:val="001E334D"/>
    <w:rsid w:val="001F359C"/>
    <w:rsid w:val="00232EB2"/>
    <w:rsid w:val="00240069"/>
    <w:rsid w:val="002459A7"/>
    <w:rsid w:val="00264874"/>
    <w:rsid w:val="00295DBC"/>
    <w:rsid w:val="002B0295"/>
    <w:rsid w:val="002D306C"/>
    <w:rsid w:val="002F366B"/>
    <w:rsid w:val="003052A5"/>
    <w:rsid w:val="00320326"/>
    <w:rsid w:val="00330FDA"/>
    <w:rsid w:val="00353F34"/>
    <w:rsid w:val="003A3671"/>
    <w:rsid w:val="003C0314"/>
    <w:rsid w:val="003C0A6B"/>
    <w:rsid w:val="003F0BA7"/>
    <w:rsid w:val="00422A10"/>
    <w:rsid w:val="00481C97"/>
    <w:rsid w:val="004A6E48"/>
    <w:rsid w:val="004B5A50"/>
    <w:rsid w:val="004B5B4B"/>
    <w:rsid w:val="004C3678"/>
    <w:rsid w:val="004D2D1C"/>
    <w:rsid w:val="005246DC"/>
    <w:rsid w:val="00531A8F"/>
    <w:rsid w:val="005404FF"/>
    <w:rsid w:val="0054245D"/>
    <w:rsid w:val="00556268"/>
    <w:rsid w:val="005F48AE"/>
    <w:rsid w:val="00605BBE"/>
    <w:rsid w:val="006121A7"/>
    <w:rsid w:val="00664D6C"/>
    <w:rsid w:val="006C678F"/>
    <w:rsid w:val="006D2552"/>
    <w:rsid w:val="006E7979"/>
    <w:rsid w:val="006F0ED4"/>
    <w:rsid w:val="006F4567"/>
    <w:rsid w:val="007073DE"/>
    <w:rsid w:val="00734F4B"/>
    <w:rsid w:val="007702DF"/>
    <w:rsid w:val="007834B9"/>
    <w:rsid w:val="00793A3A"/>
    <w:rsid w:val="007A3D0D"/>
    <w:rsid w:val="007B2738"/>
    <w:rsid w:val="007F4921"/>
    <w:rsid w:val="00807851"/>
    <w:rsid w:val="00870B79"/>
    <w:rsid w:val="00876E5D"/>
    <w:rsid w:val="008A2FE2"/>
    <w:rsid w:val="008D1982"/>
    <w:rsid w:val="008D4678"/>
    <w:rsid w:val="00904537"/>
    <w:rsid w:val="0091627E"/>
    <w:rsid w:val="0092685B"/>
    <w:rsid w:val="0094290F"/>
    <w:rsid w:val="00953F5C"/>
    <w:rsid w:val="00955634"/>
    <w:rsid w:val="00982959"/>
    <w:rsid w:val="009D33B0"/>
    <w:rsid w:val="009E2FF5"/>
    <w:rsid w:val="009E62CD"/>
    <w:rsid w:val="00A0247B"/>
    <w:rsid w:val="00A11B00"/>
    <w:rsid w:val="00A377F9"/>
    <w:rsid w:val="00A416BD"/>
    <w:rsid w:val="00A604BA"/>
    <w:rsid w:val="00AC5152"/>
    <w:rsid w:val="00B32CA7"/>
    <w:rsid w:val="00B6415A"/>
    <w:rsid w:val="00B733DE"/>
    <w:rsid w:val="00BA45FB"/>
    <w:rsid w:val="00BC310A"/>
    <w:rsid w:val="00BE7236"/>
    <w:rsid w:val="00BE73B7"/>
    <w:rsid w:val="00C238F8"/>
    <w:rsid w:val="00C26434"/>
    <w:rsid w:val="00C43B9C"/>
    <w:rsid w:val="00C73ED2"/>
    <w:rsid w:val="00C96F18"/>
    <w:rsid w:val="00CD584A"/>
    <w:rsid w:val="00D01BA2"/>
    <w:rsid w:val="00D048CF"/>
    <w:rsid w:val="00D32730"/>
    <w:rsid w:val="00D50AC1"/>
    <w:rsid w:val="00D53370"/>
    <w:rsid w:val="00D55F1F"/>
    <w:rsid w:val="00DA23A4"/>
    <w:rsid w:val="00DC0FC8"/>
    <w:rsid w:val="00DF6C00"/>
    <w:rsid w:val="00DF7DF8"/>
    <w:rsid w:val="00E04E7C"/>
    <w:rsid w:val="00E44564"/>
    <w:rsid w:val="00E70419"/>
    <w:rsid w:val="00E76385"/>
    <w:rsid w:val="00E83C37"/>
    <w:rsid w:val="00E947B5"/>
    <w:rsid w:val="00EA1F26"/>
    <w:rsid w:val="00EA77EE"/>
    <w:rsid w:val="00EB0FA1"/>
    <w:rsid w:val="00EB775F"/>
    <w:rsid w:val="00ED443D"/>
    <w:rsid w:val="00EF7DB5"/>
    <w:rsid w:val="00F06BF5"/>
    <w:rsid w:val="00F151B8"/>
    <w:rsid w:val="00F46F5C"/>
    <w:rsid w:val="00F56E14"/>
    <w:rsid w:val="00F67A6B"/>
    <w:rsid w:val="00F8508D"/>
    <w:rsid w:val="00F87851"/>
    <w:rsid w:val="00F87CBC"/>
    <w:rsid w:val="00F946BB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3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4B"/>
  </w:style>
  <w:style w:type="character" w:styleId="Numrodepage">
    <w:name w:val="page number"/>
    <w:basedOn w:val="Policepardfaut"/>
    <w:uiPriority w:val="99"/>
    <w:semiHidden/>
    <w:unhideWhenUsed/>
    <w:rsid w:val="00734F4B"/>
  </w:style>
  <w:style w:type="paragraph" w:styleId="En-tte">
    <w:name w:val="header"/>
    <w:basedOn w:val="Normal"/>
    <w:link w:val="En-tteCar"/>
    <w:uiPriority w:val="99"/>
    <w:unhideWhenUsed/>
    <w:rsid w:val="003F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A7"/>
  </w:style>
  <w:style w:type="character" w:styleId="Marquedecommentaire">
    <w:name w:val="annotation reference"/>
    <w:basedOn w:val="Policepardfaut"/>
    <w:uiPriority w:val="99"/>
    <w:semiHidden/>
    <w:unhideWhenUsed/>
    <w:rsid w:val="003F0B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A7"/>
  </w:style>
  <w:style w:type="character" w:customStyle="1" w:styleId="CommentaireCar">
    <w:name w:val="Commentaire Car"/>
    <w:basedOn w:val="Policepardfaut"/>
    <w:link w:val="Commentaire"/>
    <w:uiPriority w:val="99"/>
    <w:semiHidden/>
    <w:rsid w:val="003F0B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A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BA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43B9C"/>
  </w:style>
  <w:style w:type="character" w:customStyle="1" w:styleId="NotedebasdepageCar">
    <w:name w:val="Note de bas de page Car"/>
    <w:basedOn w:val="Policepardfaut"/>
    <w:link w:val="Notedebasdepage"/>
    <w:uiPriority w:val="99"/>
    <w:rsid w:val="00C43B9C"/>
  </w:style>
  <w:style w:type="character" w:styleId="Appelnotedebasdep">
    <w:name w:val="footnote reference"/>
    <w:basedOn w:val="Policepardfaut"/>
    <w:uiPriority w:val="99"/>
    <w:unhideWhenUsed/>
    <w:rsid w:val="00C43B9C"/>
    <w:rPr>
      <w:vertAlign w:val="superscript"/>
    </w:rPr>
  </w:style>
  <w:style w:type="table" w:styleId="Trameclaire-Accent1">
    <w:name w:val="Light Shading Accent 1"/>
    <w:basedOn w:val="TableauNormal"/>
    <w:uiPriority w:val="60"/>
    <w:rsid w:val="00C43B9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7073D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073DE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073D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2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228AC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28AC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228AC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228A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228A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228A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228A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228A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228AC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4B"/>
  </w:style>
  <w:style w:type="character" w:styleId="Numrodepage">
    <w:name w:val="page number"/>
    <w:basedOn w:val="Policepardfaut"/>
    <w:uiPriority w:val="99"/>
    <w:semiHidden/>
    <w:unhideWhenUsed/>
    <w:rsid w:val="00734F4B"/>
  </w:style>
  <w:style w:type="paragraph" w:styleId="En-tte">
    <w:name w:val="header"/>
    <w:basedOn w:val="Normal"/>
    <w:link w:val="En-tteCar"/>
    <w:uiPriority w:val="99"/>
    <w:unhideWhenUsed/>
    <w:rsid w:val="003F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A7"/>
  </w:style>
  <w:style w:type="character" w:styleId="Marquedecommentaire">
    <w:name w:val="annotation reference"/>
    <w:basedOn w:val="Policepardfaut"/>
    <w:uiPriority w:val="99"/>
    <w:semiHidden/>
    <w:unhideWhenUsed/>
    <w:rsid w:val="003F0B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A7"/>
  </w:style>
  <w:style w:type="character" w:customStyle="1" w:styleId="CommentaireCar">
    <w:name w:val="Commentaire Car"/>
    <w:basedOn w:val="Policepardfaut"/>
    <w:link w:val="Commentaire"/>
    <w:uiPriority w:val="99"/>
    <w:semiHidden/>
    <w:rsid w:val="003F0B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A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BA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43B9C"/>
  </w:style>
  <w:style w:type="character" w:customStyle="1" w:styleId="NotedebasdepageCar">
    <w:name w:val="Note de bas de page Car"/>
    <w:basedOn w:val="Policepardfaut"/>
    <w:link w:val="Notedebasdepage"/>
    <w:uiPriority w:val="99"/>
    <w:rsid w:val="00C43B9C"/>
  </w:style>
  <w:style w:type="character" w:styleId="Appelnotedebasdep">
    <w:name w:val="footnote reference"/>
    <w:basedOn w:val="Policepardfaut"/>
    <w:uiPriority w:val="99"/>
    <w:unhideWhenUsed/>
    <w:rsid w:val="00C43B9C"/>
    <w:rPr>
      <w:vertAlign w:val="superscript"/>
    </w:rPr>
  </w:style>
  <w:style w:type="table" w:styleId="Trameclaire-Accent1">
    <w:name w:val="Light Shading Accent 1"/>
    <w:basedOn w:val="TableauNormal"/>
    <w:uiPriority w:val="60"/>
    <w:rsid w:val="00C43B9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7073D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073DE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073D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2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228AC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28AC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228AC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228A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228A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228A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228A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228A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228AC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jfro@orang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CFDDC47885847A83E6AABA4F2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61A29-7345-8348-8A67-DEF950A43C6D}"/>
      </w:docPartPr>
      <w:docPartBody>
        <w:p w:rsidR="00AD1807" w:rsidRDefault="00AD1807" w:rsidP="00AD1807">
          <w:pPr>
            <w:pStyle w:val="48BCFDDC47885847A83E6AABA4F2933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7"/>
    <w:rsid w:val="000376ED"/>
    <w:rsid w:val="000E08B7"/>
    <w:rsid w:val="004527FF"/>
    <w:rsid w:val="00A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39BA29B90B6A45B00B3C3AF81F9E2D">
    <w:name w:val="4239BA29B90B6A45B00B3C3AF81F9E2D"/>
    <w:rsid w:val="00AD1807"/>
  </w:style>
  <w:style w:type="paragraph" w:customStyle="1" w:styleId="505A1B3740C918419097B65E7787946A">
    <w:name w:val="505A1B3740C918419097B65E7787946A"/>
    <w:rsid w:val="00AD1807"/>
  </w:style>
  <w:style w:type="paragraph" w:customStyle="1" w:styleId="C53DAD719FD2B041829E9258C6CB8358">
    <w:name w:val="C53DAD719FD2B041829E9258C6CB8358"/>
    <w:rsid w:val="00AD1807"/>
  </w:style>
  <w:style w:type="paragraph" w:customStyle="1" w:styleId="5905BCD55A9D7045999C42225921A898">
    <w:name w:val="5905BCD55A9D7045999C42225921A898"/>
    <w:rsid w:val="00AD1807"/>
  </w:style>
  <w:style w:type="paragraph" w:customStyle="1" w:styleId="5E04BDE46B3CD44B8B1CB1FF3BF979BC">
    <w:name w:val="5E04BDE46B3CD44B8B1CB1FF3BF979BC"/>
    <w:rsid w:val="00AD1807"/>
  </w:style>
  <w:style w:type="paragraph" w:customStyle="1" w:styleId="F2F0853BCCB38047985C61BE6853F0E5">
    <w:name w:val="F2F0853BCCB38047985C61BE6853F0E5"/>
    <w:rsid w:val="00AD1807"/>
  </w:style>
  <w:style w:type="paragraph" w:customStyle="1" w:styleId="4C2FA7E88F9412409C5AB58C2422B618">
    <w:name w:val="4C2FA7E88F9412409C5AB58C2422B618"/>
    <w:rsid w:val="00AD1807"/>
  </w:style>
  <w:style w:type="paragraph" w:customStyle="1" w:styleId="E42465A45485C34BB6271EDCB96080B1">
    <w:name w:val="E42465A45485C34BB6271EDCB96080B1"/>
    <w:rsid w:val="00AD1807"/>
  </w:style>
  <w:style w:type="paragraph" w:customStyle="1" w:styleId="CD1B8DAE70AF844AB9F456F6B9CFFA7D">
    <w:name w:val="CD1B8DAE70AF844AB9F456F6B9CFFA7D"/>
    <w:rsid w:val="00AD1807"/>
  </w:style>
  <w:style w:type="paragraph" w:customStyle="1" w:styleId="56BD7F9CBB122C47B3E2E8711AC760A4">
    <w:name w:val="56BD7F9CBB122C47B3E2E8711AC760A4"/>
    <w:rsid w:val="00AD1807"/>
  </w:style>
  <w:style w:type="paragraph" w:customStyle="1" w:styleId="2F76AB642B42BA4BB4D838C9E26EF554">
    <w:name w:val="2F76AB642B42BA4BB4D838C9E26EF554"/>
    <w:rsid w:val="00AD1807"/>
  </w:style>
  <w:style w:type="paragraph" w:customStyle="1" w:styleId="858BBC5D532B7C4D817AF72553291656">
    <w:name w:val="858BBC5D532B7C4D817AF72553291656"/>
    <w:rsid w:val="00AD1807"/>
  </w:style>
  <w:style w:type="paragraph" w:customStyle="1" w:styleId="E494F70073BF1D4481AB3533E55CD814">
    <w:name w:val="E494F70073BF1D4481AB3533E55CD814"/>
    <w:rsid w:val="00AD1807"/>
  </w:style>
  <w:style w:type="paragraph" w:customStyle="1" w:styleId="23B49C6ADDFF174395EB5D58DF4B4EC4">
    <w:name w:val="23B49C6ADDFF174395EB5D58DF4B4EC4"/>
    <w:rsid w:val="00AD1807"/>
  </w:style>
  <w:style w:type="paragraph" w:customStyle="1" w:styleId="56C983BD51277E4EAA857A3D1E27C62E">
    <w:name w:val="56C983BD51277E4EAA857A3D1E27C62E"/>
    <w:rsid w:val="00AD1807"/>
  </w:style>
  <w:style w:type="paragraph" w:customStyle="1" w:styleId="84371F0C5A9F2546B2990CB14EAC6B7B">
    <w:name w:val="84371F0C5A9F2546B2990CB14EAC6B7B"/>
    <w:rsid w:val="00AD1807"/>
  </w:style>
  <w:style w:type="paragraph" w:customStyle="1" w:styleId="13936665063C20429BC97CC5B75B4FE9">
    <w:name w:val="13936665063C20429BC97CC5B75B4FE9"/>
    <w:rsid w:val="00AD1807"/>
  </w:style>
  <w:style w:type="paragraph" w:customStyle="1" w:styleId="9CD6612F3B30194DA1B6002F113084AE">
    <w:name w:val="9CD6612F3B30194DA1B6002F113084AE"/>
    <w:rsid w:val="00AD1807"/>
  </w:style>
  <w:style w:type="paragraph" w:customStyle="1" w:styleId="7D0AF1EB52BD0F41BCCE40D90EB19BD9">
    <w:name w:val="7D0AF1EB52BD0F41BCCE40D90EB19BD9"/>
    <w:rsid w:val="00AD1807"/>
  </w:style>
  <w:style w:type="paragraph" w:customStyle="1" w:styleId="48BCFDDC47885847A83E6AABA4F2933A">
    <w:name w:val="48BCFDDC47885847A83E6AABA4F2933A"/>
    <w:rsid w:val="00AD1807"/>
  </w:style>
  <w:style w:type="paragraph" w:customStyle="1" w:styleId="C4055CC3E748E34ABBB0C645BB463E28">
    <w:name w:val="C4055CC3E748E34ABBB0C645BB463E28"/>
    <w:rsid w:val="00AD1807"/>
  </w:style>
  <w:style w:type="paragraph" w:customStyle="1" w:styleId="B9D750561CB2434EA1762ED7C6DB3D1A">
    <w:name w:val="B9D750561CB2434EA1762ED7C6DB3D1A"/>
    <w:rsid w:val="00AD1807"/>
  </w:style>
  <w:style w:type="paragraph" w:customStyle="1" w:styleId="93D13571EF207F4CA199D6153C12BDF4">
    <w:name w:val="93D13571EF207F4CA199D6153C12BDF4"/>
    <w:rsid w:val="00AD1807"/>
  </w:style>
  <w:style w:type="paragraph" w:customStyle="1" w:styleId="AFFEA35B23FB1B4988140E861E3DC9A2">
    <w:name w:val="AFFEA35B23FB1B4988140E861E3DC9A2"/>
    <w:rsid w:val="00AD1807"/>
  </w:style>
  <w:style w:type="paragraph" w:customStyle="1" w:styleId="887BE994CF13F8408C76D973C4A7FA52">
    <w:name w:val="887BE994CF13F8408C76D973C4A7FA52"/>
    <w:rsid w:val="00AD1807"/>
  </w:style>
  <w:style w:type="paragraph" w:customStyle="1" w:styleId="0D98E4988BBD0C4EB0087F7A2CEA5256">
    <w:name w:val="0D98E4988BBD0C4EB0087F7A2CEA5256"/>
    <w:rsid w:val="00AD1807"/>
  </w:style>
  <w:style w:type="paragraph" w:customStyle="1" w:styleId="6BC2CE19089BD04F9D5E78D141594DC1">
    <w:name w:val="6BC2CE19089BD04F9D5E78D141594DC1"/>
    <w:rsid w:val="00AD18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39BA29B90B6A45B00B3C3AF81F9E2D">
    <w:name w:val="4239BA29B90B6A45B00B3C3AF81F9E2D"/>
    <w:rsid w:val="00AD1807"/>
  </w:style>
  <w:style w:type="paragraph" w:customStyle="1" w:styleId="505A1B3740C918419097B65E7787946A">
    <w:name w:val="505A1B3740C918419097B65E7787946A"/>
    <w:rsid w:val="00AD1807"/>
  </w:style>
  <w:style w:type="paragraph" w:customStyle="1" w:styleId="C53DAD719FD2B041829E9258C6CB8358">
    <w:name w:val="C53DAD719FD2B041829E9258C6CB8358"/>
    <w:rsid w:val="00AD1807"/>
  </w:style>
  <w:style w:type="paragraph" w:customStyle="1" w:styleId="5905BCD55A9D7045999C42225921A898">
    <w:name w:val="5905BCD55A9D7045999C42225921A898"/>
    <w:rsid w:val="00AD1807"/>
  </w:style>
  <w:style w:type="paragraph" w:customStyle="1" w:styleId="5E04BDE46B3CD44B8B1CB1FF3BF979BC">
    <w:name w:val="5E04BDE46B3CD44B8B1CB1FF3BF979BC"/>
    <w:rsid w:val="00AD1807"/>
  </w:style>
  <w:style w:type="paragraph" w:customStyle="1" w:styleId="F2F0853BCCB38047985C61BE6853F0E5">
    <w:name w:val="F2F0853BCCB38047985C61BE6853F0E5"/>
    <w:rsid w:val="00AD1807"/>
  </w:style>
  <w:style w:type="paragraph" w:customStyle="1" w:styleId="4C2FA7E88F9412409C5AB58C2422B618">
    <w:name w:val="4C2FA7E88F9412409C5AB58C2422B618"/>
    <w:rsid w:val="00AD1807"/>
  </w:style>
  <w:style w:type="paragraph" w:customStyle="1" w:styleId="E42465A45485C34BB6271EDCB96080B1">
    <w:name w:val="E42465A45485C34BB6271EDCB96080B1"/>
    <w:rsid w:val="00AD1807"/>
  </w:style>
  <w:style w:type="paragraph" w:customStyle="1" w:styleId="CD1B8DAE70AF844AB9F456F6B9CFFA7D">
    <w:name w:val="CD1B8DAE70AF844AB9F456F6B9CFFA7D"/>
    <w:rsid w:val="00AD1807"/>
  </w:style>
  <w:style w:type="paragraph" w:customStyle="1" w:styleId="56BD7F9CBB122C47B3E2E8711AC760A4">
    <w:name w:val="56BD7F9CBB122C47B3E2E8711AC760A4"/>
    <w:rsid w:val="00AD1807"/>
  </w:style>
  <w:style w:type="paragraph" w:customStyle="1" w:styleId="2F76AB642B42BA4BB4D838C9E26EF554">
    <w:name w:val="2F76AB642B42BA4BB4D838C9E26EF554"/>
    <w:rsid w:val="00AD1807"/>
  </w:style>
  <w:style w:type="paragraph" w:customStyle="1" w:styleId="858BBC5D532B7C4D817AF72553291656">
    <w:name w:val="858BBC5D532B7C4D817AF72553291656"/>
    <w:rsid w:val="00AD1807"/>
  </w:style>
  <w:style w:type="paragraph" w:customStyle="1" w:styleId="E494F70073BF1D4481AB3533E55CD814">
    <w:name w:val="E494F70073BF1D4481AB3533E55CD814"/>
    <w:rsid w:val="00AD1807"/>
  </w:style>
  <w:style w:type="paragraph" w:customStyle="1" w:styleId="23B49C6ADDFF174395EB5D58DF4B4EC4">
    <w:name w:val="23B49C6ADDFF174395EB5D58DF4B4EC4"/>
    <w:rsid w:val="00AD1807"/>
  </w:style>
  <w:style w:type="paragraph" w:customStyle="1" w:styleId="56C983BD51277E4EAA857A3D1E27C62E">
    <w:name w:val="56C983BD51277E4EAA857A3D1E27C62E"/>
    <w:rsid w:val="00AD1807"/>
  </w:style>
  <w:style w:type="paragraph" w:customStyle="1" w:styleId="84371F0C5A9F2546B2990CB14EAC6B7B">
    <w:name w:val="84371F0C5A9F2546B2990CB14EAC6B7B"/>
    <w:rsid w:val="00AD1807"/>
  </w:style>
  <w:style w:type="paragraph" w:customStyle="1" w:styleId="13936665063C20429BC97CC5B75B4FE9">
    <w:name w:val="13936665063C20429BC97CC5B75B4FE9"/>
    <w:rsid w:val="00AD1807"/>
  </w:style>
  <w:style w:type="paragraph" w:customStyle="1" w:styleId="9CD6612F3B30194DA1B6002F113084AE">
    <w:name w:val="9CD6612F3B30194DA1B6002F113084AE"/>
    <w:rsid w:val="00AD1807"/>
  </w:style>
  <w:style w:type="paragraph" w:customStyle="1" w:styleId="7D0AF1EB52BD0F41BCCE40D90EB19BD9">
    <w:name w:val="7D0AF1EB52BD0F41BCCE40D90EB19BD9"/>
    <w:rsid w:val="00AD1807"/>
  </w:style>
  <w:style w:type="paragraph" w:customStyle="1" w:styleId="48BCFDDC47885847A83E6AABA4F2933A">
    <w:name w:val="48BCFDDC47885847A83E6AABA4F2933A"/>
    <w:rsid w:val="00AD1807"/>
  </w:style>
  <w:style w:type="paragraph" w:customStyle="1" w:styleId="C4055CC3E748E34ABBB0C645BB463E28">
    <w:name w:val="C4055CC3E748E34ABBB0C645BB463E28"/>
    <w:rsid w:val="00AD1807"/>
  </w:style>
  <w:style w:type="paragraph" w:customStyle="1" w:styleId="B9D750561CB2434EA1762ED7C6DB3D1A">
    <w:name w:val="B9D750561CB2434EA1762ED7C6DB3D1A"/>
    <w:rsid w:val="00AD1807"/>
  </w:style>
  <w:style w:type="paragraph" w:customStyle="1" w:styleId="93D13571EF207F4CA199D6153C12BDF4">
    <w:name w:val="93D13571EF207F4CA199D6153C12BDF4"/>
    <w:rsid w:val="00AD1807"/>
  </w:style>
  <w:style w:type="paragraph" w:customStyle="1" w:styleId="AFFEA35B23FB1B4988140E861E3DC9A2">
    <w:name w:val="AFFEA35B23FB1B4988140E861E3DC9A2"/>
    <w:rsid w:val="00AD1807"/>
  </w:style>
  <w:style w:type="paragraph" w:customStyle="1" w:styleId="887BE994CF13F8408C76D973C4A7FA52">
    <w:name w:val="887BE994CF13F8408C76D973C4A7FA52"/>
    <w:rsid w:val="00AD1807"/>
  </w:style>
  <w:style w:type="paragraph" w:customStyle="1" w:styleId="0D98E4988BBD0C4EB0087F7A2CEA5256">
    <w:name w:val="0D98E4988BBD0C4EB0087F7A2CEA5256"/>
    <w:rsid w:val="00AD1807"/>
  </w:style>
  <w:style w:type="paragraph" w:customStyle="1" w:styleId="6BC2CE19089BD04F9D5E78D141594DC1">
    <w:name w:val="6BC2CE19089BD04F9D5E78D141594DC1"/>
    <w:rsid w:val="00AD1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CCAE3-836F-45EC-BE01-AF3C84C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AJFRO 10 chemin de Montlhléry 91130 Ris-Orangis Tél :0169488363 mel : ajfro@orange.fr Site :www://ajfro.fr association loi 1901 sous le n° w912 001 888</vt:lpstr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AJFRO 10 chemin de Montlhléry 91130 Ris-Orangis Tél :0169488363 mel : ajfro@orange.fr Site :www://ajfro.fr association loi 1901 sous le n° w912 001 888</dc:title>
  <dc:creator>Utilisateur de Microsoft Office</dc:creator>
  <cp:lastModifiedBy>Marie-Josèphe</cp:lastModifiedBy>
  <cp:revision>2</cp:revision>
  <cp:lastPrinted>2020-02-20T09:00:00Z</cp:lastPrinted>
  <dcterms:created xsi:type="dcterms:W3CDTF">2020-10-09T16:07:00Z</dcterms:created>
  <dcterms:modified xsi:type="dcterms:W3CDTF">2020-10-09T16:07:00Z</dcterms:modified>
</cp:coreProperties>
</file>